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03CB" w14:textId="0D08D4D0" w:rsidR="00DB6A0D" w:rsidRDefault="00BB65E9">
      <w:pPr>
        <w:spacing w:after="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1781AC2" wp14:editId="3ADE2F49">
            <wp:simplePos x="0" y="0"/>
            <wp:positionH relativeFrom="column">
              <wp:posOffset>5269358</wp:posOffset>
            </wp:positionH>
            <wp:positionV relativeFrom="paragraph">
              <wp:posOffset>469</wp:posOffset>
            </wp:positionV>
            <wp:extent cx="936625" cy="779780"/>
            <wp:effectExtent l="0" t="0" r="0" b="1270"/>
            <wp:wrapSquare wrapText="bothSides"/>
            <wp:docPr id="1750122585" name="Picture 1" descr="Piano PNG Images, Download 3300+ Piano PNG Resources wi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ano PNG Images, Download 3300+ Piano PNG Resources with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FA9">
        <w:rPr>
          <w:b/>
          <w:bCs/>
          <w:color w:val="2B6CB0"/>
          <w:sz w:val="26"/>
          <w:szCs w:val="26"/>
        </w:rPr>
        <w:t>St. Andrew United Methodist Church</w:t>
      </w:r>
    </w:p>
    <w:p w14:paraId="763A5DC8" w14:textId="5C66948A" w:rsidR="00DB6A0D" w:rsidRDefault="00925FA9">
      <w:pPr>
        <w:spacing w:after="60"/>
        <w:jc w:val="center"/>
      </w:pPr>
      <w:r>
        <w:t>611 Swamp Creek Road, Bechtelsville, Pennsylvania 19505</w:t>
      </w:r>
    </w:p>
    <w:p w14:paraId="382CB618" w14:textId="235B9FA9" w:rsidR="00DB6A0D" w:rsidRDefault="00925FA9">
      <w:pPr>
        <w:spacing w:before="6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Worship Musician — Organist / Pianist / Keyboardist</w:t>
      </w:r>
    </w:p>
    <w:p w14:paraId="5C7683C6" w14:textId="1D73FC1C" w:rsidR="00BB65E9" w:rsidRDefault="00BB65E9" w:rsidP="00BB65E9">
      <w:pPr>
        <w:spacing w:before="60" w:after="120"/>
        <w:jc w:val="right"/>
        <w:rPr>
          <w:b/>
          <w:bCs/>
          <w:sz w:val="24"/>
          <w:szCs w:val="24"/>
        </w:rPr>
      </w:pPr>
    </w:p>
    <w:p w14:paraId="26529B0D" w14:textId="77777777" w:rsidR="00DB6A0D" w:rsidRDefault="00925FA9">
      <w:pPr>
        <w:pBdr>
          <w:bottom w:val="single" w:sz="4" w:space="2" w:color="2B6CB0"/>
        </w:pBdr>
        <w:spacing w:before="140" w:after="60"/>
      </w:pPr>
      <w:r>
        <w:rPr>
          <w:b/>
          <w:bCs/>
          <w:color w:val="2B6CB0"/>
          <w:sz w:val="22"/>
          <w:szCs w:val="22"/>
        </w:rPr>
        <w:t>About Us</w:t>
      </w:r>
    </w:p>
    <w:p w14:paraId="4A12FD84" w14:textId="77777777" w:rsidR="00DB6A0D" w:rsidRDefault="00925FA9">
      <w:pPr>
        <w:spacing w:after="60"/>
      </w:pPr>
      <w:r>
        <w:t>St. Andrew United Methodist Church is a warm, welcoming congregation in Bechtelsville, PA. Our Sunday worship blends traditional hymns with contemporary praise music in a supportive, family-like atmosphere. We have a full organ, a baby grand piano, and a praise band — and we are looking for a talented musician to help lead our congregation in worship.</w:t>
      </w:r>
    </w:p>
    <w:p w14:paraId="1FCC838C" w14:textId="77777777" w:rsidR="00BB65E9" w:rsidRDefault="00BB65E9">
      <w:pPr>
        <w:pBdr>
          <w:bottom w:val="single" w:sz="4" w:space="2" w:color="2B6CB0"/>
        </w:pBdr>
        <w:spacing w:before="140" w:after="60"/>
        <w:rPr>
          <w:b/>
          <w:bCs/>
          <w:color w:val="2B6CB0"/>
          <w:sz w:val="22"/>
          <w:szCs w:val="22"/>
        </w:rPr>
      </w:pPr>
    </w:p>
    <w:p w14:paraId="559488D8" w14:textId="2860ACA8" w:rsidR="00DB6A0D" w:rsidRDefault="00925FA9">
      <w:pPr>
        <w:pBdr>
          <w:bottom w:val="single" w:sz="4" w:space="2" w:color="2B6CB0"/>
        </w:pBdr>
        <w:spacing w:before="140" w:after="60"/>
      </w:pPr>
      <w:r>
        <w:rPr>
          <w:b/>
          <w:bCs/>
          <w:color w:val="2B6CB0"/>
          <w:sz w:val="22"/>
          <w:szCs w:val="22"/>
        </w:rPr>
        <w:t>The Opportunity</w:t>
      </w:r>
    </w:p>
    <w:p w14:paraId="3E52A2C8" w14:textId="77777777" w:rsidR="00DB6A0D" w:rsidRDefault="00925FA9">
      <w:pPr>
        <w:spacing w:after="40"/>
      </w:pPr>
      <w:r>
        <w:t>We are seeking a worship musician — organist, pianist, keyboardist, or someone who plays more than one — to join our team. We are open to a range of arrangements:</w:t>
      </w:r>
    </w:p>
    <w:p w14:paraId="033BA41B" w14:textId="77777777" w:rsidR="00DB6A0D" w:rsidRDefault="00925FA9">
      <w:pPr>
        <w:pStyle w:val="ListParagraph"/>
        <w:numPr>
          <w:ilvl w:val="0"/>
          <w:numId w:val="2"/>
        </w:numPr>
        <w:spacing w:after="40"/>
      </w:pPr>
      <w:r>
        <w:t>A regular weekly commitment (Sunday worship and Wednesday rehearsal)</w:t>
      </w:r>
    </w:p>
    <w:p w14:paraId="2213644C" w14:textId="77777777" w:rsidR="00DB6A0D" w:rsidRDefault="00925FA9">
      <w:pPr>
        <w:pStyle w:val="ListParagraph"/>
        <w:numPr>
          <w:ilvl w:val="0"/>
          <w:numId w:val="2"/>
        </w:numPr>
        <w:spacing w:after="40"/>
      </w:pPr>
      <w:r>
        <w:t>A part-time arrangement, playing on a rotating or occasional basis</w:t>
      </w:r>
    </w:p>
    <w:p w14:paraId="5CFB6BD6" w14:textId="77777777" w:rsidR="00DB6A0D" w:rsidRDefault="00925FA9">
      <w:pPr>
        <w:pStyle w:val="ListParagraph"/>
        <w:numPr>
          <w:ilvl w:val="0"/>
          <w:numId w:val="2"/>
        </w:numPr>
        <w:spacing w:after="40"/>
      </w:pPr>
      <w:r>
        <w:t>A substitute/on-call role, filling in when needed</w:t>
      </w:r>
    </w:p>
    <w:p w14:paraId="3464D260" w14:textId="77777777" w:rsidR="00DB6A0D" w:rsidRDefault="00925FA9">
      <w:pPr>
        <w:spacing w:before="60" w:after="60"/>
      </w:pPr>
      <w:r>
        <w:t>We will work with the right person to find an arrangement that fits their schedule and ours.</w:t>
      </w:r>
    </w:p>
    <w:p w14:paraId="29E0A9FB" w14:textId="77777777" w:rsidR="00BB65E9" w:rsidRDefault="00BB65E9">
      <w:pPr>
        <w:pBdr>
          <w:bottom w:val="single" w:sz="4" w:space="2" w:color="2B6CB0"/>
        </w:pBdr>
        <w:spacing w:before="140" w:after="60"/>
        <w:rPr>
          <w:b/>
          <w:bCs/>
          <w:color w:val="2B6CB0"/>
          <w:sz w:val="22"/>
          <w:szCs w:val="22"/>
        </w:rPr>
      </w:pPr>
    </w:p>
    <w:p w14:paraId="1AE77A5A" w14:textId="03DF5586" w:rsidR="00DB6A0D" w:rsidRDefault="00925FA9">
      <w:pPr>
        <w:pBdr>
          <w:bottom w:val="single" w:sz="4" w:space="2" w:color="2B6CB0"/>
        </w:pBdr>
        <w:spacing w:before="140" w:after="60"/>
      </w:pPr>
      <w:r>
        <w:rPr>
          <w:b/>
          <w:bCs/>
          <w:color w:val="2B6CB0"/>
          <w:sz w:val="22"/>
          <w:szCs w:val="22"/>
        </w:rPr>
        <w:t>What We’re Looking For</w:t>
      </w:r>
    </w:p>
    <w:p w14:paraId="3D4DA17E" w14:textId="77777777" w:rsidR="00DB6A0D" w:rsidRDefault="00925FA9">
      <w:pPr>
        <w:spacing w:after="40"/>
      </w:pPr>
      <w:r>
        <w:t>Our ideal musician is comfortable in both traditional and contemporary worship styles and brings at least some of the following:</w:t>
      </w:r>
    </w:p>
    <w:p w14:paraId="66392D99" w14:textId="77777777" w:rsidR="00DB6A0D" w:rsidRDefault="00925FA9">
      <w:pPr>
        <w:pStyle w:val="ListParagraph"/>
        <w:numPr>
          <w:ilvl w:val="0"/>
          <w:numId w:val="2"/>
        </w:numPr>
        <w:spacing w:after="40"/>
      </w:pPr>
      <w:r>
        <w:t>Proficiency in organ, piano, and/or keyboard</w:t>
      </w:r>
    </w:p>
    <w:p w14:paraId="3A9723B8" w14:textId="77777777" w:rsidR="00DB6A0D" w:rsidRDefault="00925FA9">
      <w:pPr>
        <w:pStyle w:val="ListParagraph"/>
        <w:numPr>
          <w:ilvl w:val="0"/>
          <w:numId w:val="2"/>
        </w:numPr>
        <w:spacing w:after="40"/>
      </w:pPr>
      <w:r>
        <w:t>Ability to read music, chord charts, or lead sheets</w:t>
      </w:r>
    </w:p>
    <w:p w14:paraId="53421B37" w14:textId="77777777" w:rsidR="00DB6A0D" w:rsidRDefault="00925FA9">
      <w:pPr>
        <w:pStyle w:val="ListParagraph"/>
        <w:numPr>
          <w:ilvl w:val="0"/>
          <w:numId w:val="2"/>
        </w:numPr>
        <w:spacing w:after="40"/>
      </w:pPr>
      <w:r>
        <w:t>Comfort with both traditional hymns and contemporary praise music</w:t>
      </w:r>
    </w:p>
    <w:p w14:paraId="2A1AF0DD" w14:textId="77777777" w:rsidR="00DB6A0D" w:rsidRDefault="00925FA9">
      <w:pPr>
        <w:pStyle w:val="ListParagraph"/>
        <w:numPr>
          <w:ilvl w:val="0"/>
          <w:numId w:val="2"/>
        </w:numPr>
        <w:spacing w:after="40"/>
      </w:pPr>
      <w:r>
        <w:t>A collaborative spirit — our worship team is friendly and easy to work with</w:t>
      </w:r>
    </w:p>
    <w:p w14:paraId="669706A1" w14:textId="77777777" w:rsidR="00DB6A0D" w:rsidRDefault="00925FA9">
      <w:pPr>
        <w:spacing w:before="60" w:after="40"/>
      </w:pPr>
      <w:r>
        <w:t>Depending on your instrument and interest, your role might include playing organ for traditional hymns and liturgical portions of worship, playing piano or keyboard alongside our praise team, or both.</w:t>
      </w:r>
    </w:p>
    <w:p w14:paraId="4AE63F1B" w14:textId="77777777" w:rsidR="00DB6A0D" w:rsidRDefault="00925FA9">
      <w:pPr>
        <w:spacing w:before="40" w:after="60"/>
      </w:pPr>
      <w:r>
        <w:t>This position is well-suited for music students, teachers, semi-retired musicians, gigging musicians looking for a church home, or anyone seeking a meaningful part-time ministry opportunity. We ask for a brief trial period of 2–3 Sundays to ensure a good mutual fit.</w:t>
      </w:r>
    </w:p>
    <w:p w14:paraId="4DF1F7CF" w14:textId="77777777" w:rsidR="00BB65E9" w:rsidRDefault="00BB65E9">
      <w:pPr>
        <w:pBdr>
          <w:bottom w:val="single" w:sz="4" w:space="2" w:color="2B6CB0"/>
        </w:pBdr>
        <w:spacing w:before="140" w:after="60"/>
        <w:rPr>
          <w:b/>
          <w:bCs/>
          <w:color w:val="2B6CB0"/>
          <w:sz w:val="22"/>
          <w:szCs w:val="22"/>
        </w:rPr>
      </w:pPr>
    </w:p>
    <w:p w14:paraId="7E0FC8DE" w14:textId="78C8E479" w:rsidR="00DB6A0D" w:rsidRDefault="00925FA9">
      <w:pPr>
        <w:pBdr>
          <w:bottom w:val="single" w:sz="4" w:space="2" w:color="2B6CB0"/>
        </w:pBdr>
        <w:spacing w:before="140" w:after="60"/>
      </w:pPr>
      <w:r>
        <w:rPr>
          <w:b/>
          <w:bCs/>
          <w:color w:val="2B6CB0"/>
          <w:sz w:val="22"/>
          <w:szCs w:val="22"/>
        </w:rPr>
        <w:t>Schedule</w:t>
      </w:r>
    </w:p>
    <w:p w14:paraId="3E99F997" w14:textId="7E0CD6C5" w:rsidR="00DB6A0D" w:rsidRDefault="00925FA9">
      <w:pPr>
        <w:spacing w:after="40"/>
      </w:pPr>
      <w:r>
        <w:rPr>
          <w:b/>
          <w:bCs/>
          <w:color w:val="2B6CB0"/>
        </w:rPr>
        <w:t xml:space="preserve">Sunday worship: </w:t>
      </w:r>
      <w:r>
        <w:t>9:45–10:45 a.m.</w:t>
      </w:r>
    </w:p>
    <w:p w14:paraId="3408E2F5" w14:textId="77777777" w:rsidR="00DB6A0D" w:rsidRDefault="00925FA9">
      <w:pPr>
        <w:spacing w:after="60"/>
      </w:pPr>
      <w:r>
        <w:rPr>
          <w:b/>
          <w:bCs/>
          <w:color w:val="2B6CB0"/>
        </w:rPr>
        <w:t xml:space="preserve">Wednesday rehearsal: </w:t>
      </w:r>
      <w:r>
        <w:t>7:15–8:30 p.m. (required for regular weekly players; flexible for part-time or substitute arrangements)</w:t>
      </w:r>
    </w:p>
    <w:p w14:paraId="76B6C169" w14:textId="77777777" w:rsidR="00BB65E9" w:rsidRDefault="00BB65E9">
      <w:pPr>
        <w:pBdr>
          <w:bottom w:val="single" w:sz="4" w:space="2" w:color="2B6CB0"/>
        </w:pBdr>
        <w:spacing w:before="140" w:after="60"/>
        <w:rPr>
          <w:b/>
          <w:bCs/>
          <w:color w:val="2B6CB0"/>
          <w:sz w:val="22"/>
          <w:szCs w:val="22"/>
        </w:rPr>
      </w:pPr>
    </w:p>
    <w:p w14:paraId="53F7A752" w14:textId="1BF73B9D" w:rsidR="00DB6A0D" w:rsidRDefault="00925FA9">
      <w:pPr>
        <w:pBdr>
          <w:bottom w:val="single" w:sz="4" w:space="2" w:color="2B6CB0"/>
        </w:pBdr>
        <w:spacing w:before="140" w:after="60"/>
      </w:pPr>
      <w:r>
        <w:rPr>
          <w:b/>
          <w:bCs/>
          <w:color w:val="2B6CB0"/>
          <w:sz w:val="22"/>
          <w:szCs w:val="22"/>
        </w:rPr>
        <w:t>Compensation</w:t>
      </w:r>
    </w:p>
    <w:p w14:paraId="5EDAD838" w14:textId="77777777" w:rsidR="00DB6A0D" w:rsidRDefault="00925FA9">
      <w:pPr>
        <w:spacing w:after="60"/>
      </w:pPr>
      <w:r>
        <w:t>Compensation is commensurate with experience and the nature of the arrangement. We are happy to discuss what works for you.</w:t>
      </w:r>
    </w:p>
    <w:p w14:paraId="57E04EED" w14:textId="77777777" w:rsidR="00BB65E9" w:rsidRDefault="00BB65E9">
      <w:pPr>
        <w:pBdr>
          <w:bottom w:val="single" w:sz="4" w:space="2" w:color="2B6CB0"/>
        </w:pBdr>
        <w:spacing w:before="140" w:after="60"/>
        <w:rPr>
          <w:b/>
          <w:bCs/>
          <w:color w:val="2B6CB0"/>
          <w:sz w:val="22"/>
          <w:szCs w:val="22"/>
        </w:rPr>
      </w:pPr>
    </w:p>
    <w:p w14:paraId="0CA5B79C" w14:textId="5C26CF01" w:rsidR="00DB6A0D" w:rsidRDefault="00925FA9">
      <w:pPr>
        <w:pBdr>
          <w:bottom w:val="single" w:sz="4" w:space="2" w:color="2B6CB0"/>
        </w:pBdr>
        <w:spacing w:before="140" w:after="60"/>
      </w:pPr>
      <w:r>
        <w:rPr>
          <w:b/>
          <w:bCs/>
          <w:color w:val="2B6CB0"/>
          <w:sz w:val="22"/>
          <w:szCs w:val="22"/>
        </w:rPr>
        <w:t>How to Apply</w:t>
      </w:r>
    </w:p>
    <w:p w14:paraId="4C81984A" w14:textId="77777777" w:rsidR="00DB6A0D" w:rsidRDefault="00925FA9">
      <w:pPr>
        <w:spacing w:after="40"/>
      </w:pPr>
      <w:r>
        <w:t>We would love to hear from you. Please reach out by email — introduce yourself and tell us a little about your background.</w:t>
      </w:r>
    </w:p>
    <w:p w14:paraId="22BC26B3" w14:textId="77777777" w:rsidR="00DB6A0D" w:rsidRDefault="00925FA9">
      <w:pPr>
        <w:spacing w:after="40"/>
      </w:pPr>
      <w:r>
        <w:rPr>
          <w:b/>
          <w:bCs/>
          <w:color w:val="2B6CB0"/>
        </w:rPr>
        <w:t xml:space="preserve">Email: </w:t>
      </w:r>
      <w:r>
        <w:t>pastorbarb@saintandrewumc.org</w:t>
      </w:r>
    </w:p>
    <w:p w14:paraId="1DB6C6A4" w14:textId="77777777" w:rsidR="00BB65E9" w:rsidRDefault="00925FA9" w:rsidP="00BB65E9">
      <w:pPr>
        <w:spacing w:after="60"/>
      </w:pPr>
      <w:r>
        <w:rPr>
          <w:b/>
          <w:bCs/>
          <w:color w:val="2B6CB0"/>
        </w:rPr>
        <w:t xml:space="preserve">Address: </w:t>
      </w:r>
      <w:r>
        <w:t>St. Andrew UMC, 611 Swamp Creek Road, Bechtelsville, PA 19505</w:t>
      </w:r>
    </w:p>
    <w:p w14:paraId="02AFFF46" w14:textId="77777777" w:rsidR="00BB65E9" w:rsidRDefault="00BB65E9" w:rsidP="00BB65E9">
      <w:pPr>
        <w:spacing w:after="60"/>
        <w:jc w:val="center"/>
        <w:rPr>
          <w:i/>
          <w:iCs/>
          <w:color w:val="666666"/>
          <w:sz w:val="18"/>
          <w:szCs w:val="18"/>
        </w:rPr>
      </w:pPr>
    </w:p>
    <w:p w14:paraId="633AF014" w14:textId="07EF4ED5" w:rsidR="00DB6A0D" w:rsidRDefault="00925FA9" w:rsidP="00BB65E9">
      <w:pPr>
        <w:spacing w:after="60"/>
        <w:jc w:val="center"/>
      </w:pPr>
      <w:r>
        <w:rPr>
          <w:i/>
          <w:iCs/>
          <w:color w:val="666666"/>
          <w:sz w:val="18"/>
          <w:szCs w:val="18"/>
        </w:rPr>
        <w:t>St. Andrew UMC is an equal opportunity employer and welcomes musicians of all backgrounds.</w:t>
      </w:r>
    </w:p>
    <w:sectPr w:rsidR="00DB6A0D" w:rsidSect="00BB65E9">
      <w:pgSz w:w="12240" w:h="15840"/>
      <w:pgMar w:top="864" w:right="720" w:bottom="432" w:left="100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E445F"/>
    <w:multiLevelType w:val="hybridMultilevel"/>
    <w:tmpl w:val="66BE0AB8"/>
    <w:lvl w:ilvl="0" w:tplc="ADFE80BA">
      <w:start w:val="1"/>
      <w:numFmt w:val="bullet"/>
      <w:lvlText w:val="●"/>
      <w:lvlJc w:val="left"/>
      <w:pPr>
        <w:ind w:left="720" w:hanging="360"/>
      </w:pPr>
    </w:lvl>
    <w:lvl w:ilvl="1" w:tplc="F9DC017E">
      <w:start w:val="1"/>
      <w:numFmt w:val="bullet"/>
      <w:lvlText w:val="○"/>
      <w:lvlJc w:val="left"/>
      <w:pPr>
        <w:ind w:left="1440" w:hanging="360"/>
      </w:pPr>
    </w:lvl>
    <w:lvl w:ilvl="2" w:tplc="974CDC88">
      <w:start w:val="1"/>
      <w:numFmt w:val="bullet"/>
      <w:lvlText w:val="■"/>
      <w:lvlJc w:val="left"/>
      <w:pPr>
        <w:ind w:left="2160" w:hanging="360"/>
      </w:pPr>
    </w:lvl>
    <w:lvl w:ilvl="3" w:tplc="E69EC226">
      <w:start w:val="1"/>
      <w:numFmt w:val="bullet"/>
      <w:lvlText w:val="●"/>
      <w:lvlJc w:val="left"/>
      <w:pPr>
        <w:ind w:left="2880" w:hanging="360"/>
      </w:pPr>
    </w:lvl>
    <w:lvl w:ilvl="4" w:tplc="BDBA3942">
      <w:start w:val="1"/>
      <w:numFmt w:val="bullet"/>
      <w:lvlText w:val="○"/>
      <w:lvlJc w:val="left"/>
      <w:pPr>
        <w:ind w:left="3600" w:hanging="360"/>
      </w:pPr>
    </w:lvl>
    <w:lvl w:ilvl="5" w:tplc="E0E42068">
      <w:start w:val="1"/>
      <w:numFmt w:val="bullet"/>
      <w:lvlText w:val="■"/>
      <w:lvlJc w:val="left"/>
      <w:pPr>
        <w:ind w:left="4320" w:hanging="360"/>
      </w:pPr>
    </w:lvl>
    <w:lvl w:ilvl="6" w:tplc="B46E6040">
      <w:start w:val="1"/>
      <w:numFmt w:val="bullet"/>
      <w:lvlText w:val="●"/>
      <w:lvlJc w:val="left"/>
      <w:pPr>
        <w:ind w:left="5040" w:hanging="360"/>
      </w:pPr>
    </w:lvl>
    <w:lvl w:ilvl="7" w:tplc="EEAA8338">
      <w:start w:val="1"/>
      <w:numFmt w:val="bullet"/>
      <w:lvlText w:val="●"/>
      <w:lvlJc w:val="left"/>
      <w:pPr>
        <w:ind w:left="5760" w:hanging="360"/>
      </w:pPr>
    </w:lvl>
    <w:lvl w:ilvl="8" w:tplc="A00C8A7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F211D9C"/>
    <w:multiLevelType w:val="hybridMultilevel"/>
    <w:tmpl w:val="424812F0"/>
    <w:lvl w:ilvl="0" w:tplc="D92CF41E">
      <w:start w:val="1"/>
      <w:numFmt w:val="bullet"/>
      <w:lvlText w:val="•"/>
      <w:lvlJc w:val="left"/>
      <w:pPr>
        <w:ind w:left="360" w:hanging="200"/>
      </w:pPr>
    </w:lvl>
    <w:lvl w:ilvl="1" w:tplc="EA9E670A">
      <w:numFmt w:val="decimal"/>
      <w:lvlText w:val=""/>
      <w:lvlJc w:val="left"/>
    </w:lvl>
    <w:lvl w:ilvl="2" w:tplc="8A02192C">
      <w:numFmt w:val="decimal"/>
      <w:lvlText w:val=""/>
      <w:lvlJc w:val="left"/>
    </w:lvl>
    <w:lvl w:ilvl="3" w:tplc="1974F960">
      <w:numFmt w:val="decimal"/>
      <w:lvlText w:val=""/>
      <w:lvlJc w:val="left"/>
    </w:lvl>
    <w:lvl w:ilvl="4" w:tplc="A378CC76">
      <w:numFmt w:val="decimal"/>
      <w:lvlText w:val=""/>
      <w:lvlJc w:val="left"/>
    </w:lvl>
    <w:lvl w:ilvl="5" w:tplc="70166430">
      <w:numFmt w:val="decimal"/>
      <w:lvlText w:val=""/>
      <w:lvlJc w:val="left"/>
    </w:lvl>
    <w:lvl w:ilvl="6" w:tplc="F756427A">
      <w:numFmt w:val="decimal"/>
      <w:lvlText w:val=""/>
      <w:lvlJc w:val="left"/>
    </w:lvl>
    <w:lvl w:ilvl="7" w:tplc="D7B6ECA4">
      <w:numFmt w:val="decimal"/>
      <w:lvlText w:val=""/>
      <w:lvlJc w:val="left"/>
    </w:lvl>
    <w:lvl w:ilvl="8" w:tplc="E3C0ECC8">
      <w:numFmt w:val="decimal"/>
      <w:lvlText w:val=""/>
      <w:lvlJc w:val="left"/>
    </w:lvl>
  </w:abstractNum>
  <w:num w:numId="1" w16cid:durableId="1990673249">
    <w:abstractNumId w:val="0"/>
    <w:lvlOverride w:ilvl="0">
      <w:startOverride w:val="1"/>
    </w:lvlOverride>
  </w:num>
  <w:num w:numId="2" w16cid:durableId="145158273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0D"/>
    <w:rsid w:val="006306DB"/>
    <w:rsid w:val="00633499"/>
    <w:rsid w:val="00925FA9"/>
    <w:rsid w:val="00BB65E9"/>
    <w:rsid w:val="00D626FE"/>
    <w:rsid w:val="00D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60E25"/>
  <w15:docId w15:val="{ABEF6655-7742-4C28-B2B1-0E63FCFD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bjseekford@gmail.com</cp:lastModifiedBy>
  <cp:revision>3</cp:revision>
  <dcterms:created xsi:type="dcterms:W3CDTF">2026-06-04T16:09:00Z</dcterms:created>
  <dcterms:modified xsi:type="dcterms:W3CDTF">2026-06-04T16:14:00Z</dcterms:modified>
</cp:coreProperties>
</file>